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B" w:rsidRPr="00F86D7B" w:rsidRDefault="00F86D7B" w:rsidP="00F86D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F86D7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There is a Fountain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 is a fountain filled with blood, drawn from Emanuel's veins;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sinners plunged beneath the flood, lose all their guilt and shame.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Lose all their guilt and shame, lose all their guilt and shame,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sinners plunged beneath lose all and shame.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 xml:space="preserve">Thy dying Lamb, Thy precious blood, shall never lose </w:t>
      </w:r>
      <w:proofErr w:type="spellStart"/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it's</w:t>
      </w:r>
      <w:proofErr w:type="spellEnd"/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 xml:space="preserve"> power;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Till all the ransomed Church of God, be saved to sin no more.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Be saved to sin no more, be saved to sin no more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all the ransomed Church of God, be saved to sin no more.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Oh, since by Faith I saw the stream, Thy flowing stream supply;</w:t>
      </w: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Redeeming love has been my theme and will be 'til I die.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will be 'til I die,  and will be 'til I die,</w:t>
      </w: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Redeeming love has been my theme and shall be 'til I die.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1 Thessalonians 4: 14-18 For since we believe that Jesus died and then came back to life again, we can 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also believe that when Jesus returns, God will bring back with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Him all the Christians who have died.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I can 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tell you this directly from the Lord: that we who are still living when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Lord returns will not rise to meet 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Him ahead of those who are in their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graves. 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the Lord Himself will come down from Heaven with a 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mighty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shout and with the soul-stirring cry of the archangel and the great trumpet-call of God.  And the 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believers who are dead will be the first to rise to meet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Lord.   Then we who are still alive and remain </w:t>
      </w:r>
    </w:p>
    <w:p w:rsid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on the earth will be caught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up with them in the clouds to meet the Lord in the air and remain with Him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forever.  So comfort and encourage each other with this news.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Shackled by a heavy burden, '</w:t>
      </w:r>
      <w:proofErr w:type="spellStart"/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neath</w:t>
      </w:r>
      <w:proofErr w:type="spellEnd"/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a load of guilt and shame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the Hand of Jesus touched me, and now I am no longer the same.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He touched me!  Oh, He touched me ! and Oh, what Joy that floods my soul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Something happened and now I know, He touched me and made me whole.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Since I met my blessed Savior, since He cleansed and made me whole.</w:t>
      </w:r>
    </w:p>
    <w:p w:rsidR="00F86D7B" w:rsidRPr="00F86D7B" w:rsidRDefault="00F86D7B" w:rsidP="00F86D7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86D7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will never cease to praise Him, I'll shout it while Eternity rolls.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A66"/>
    <w:multiLevelType w:val="multilevel"/>
    <w:tmpl w:val="CC42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86D7B"/>
    <w:rsid w:val="008D0631"/>
    <w:rsid w:val="00F8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86D7B"/>
  </w:style>
  <w:style w:type="character" w:customStyle="1" w:styleId="ms-button-flexcontainer">
    <w:name w:val="ms-button-flexcontainer"/>
    <w:basedOn w:val="DefaultParagraphFont"/>
    <w:rsid w:val="00F86D7B"/>
  </w:style>
  <w:style w:type="paragraph" w:styleId="NormalWeb">
    <w:name w:val="Normal (Web)"/>
    <w:basedOn w:val="Normal"/>
    <w:uiPriority w:val="99"/>
    <w:semiHidden/>
    <w:unhideWhenUsed/>
    <w:rsid w:val="00F8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4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89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736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5118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74882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87766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7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4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13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8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7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6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4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15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70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25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639687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45873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1665</Characters>
  <Application>Microsoft Office Word</Application>
  <DocSecurity>0</DocSecurity>
  <Lines>13</Lines>
  <Paragraphs>3</Paragraphs>
  <ScaleCrop>false</ScaleCrop>
  <Company>HP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2021-04-26T17:14:00Z</dcterms:created>
  <dcterms:modified xsi:type="dcterms:W3CDTF">2021-04-26T17:23:00Z</dcterms:modified>
</cp:coreProperties>
</file>