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6B5" w:rsidRPr="00E766B5" w:rsidRDefault="00E766B5" w:rsidP="00E766B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E766B5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HE COULD HAVE CALLED TEN THOUSAND ANGELS</w:t>
      </w:r>
    </w:p>
    <w:p w:rsidR="005E7BBD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Acts 1: 8,9. But ye shall receive power, after that the Holy Ghost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is come upon you; and ye shall be </w:t>
      </w:r>
    </w:p>
    <w:p w:rsidR="005E7BBD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witness unto Me both in both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in Jerusalem. and in all Judea, and in Samaria, and unto the uttermost parts 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of the earth.</w:t>
      </w:r>
    </w:p>
    <w:p w:rsid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Romans 6: 8-11, 14.    Now if we be dead with Christ, we believe that we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shall also live with Him.  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Knowing that Christ being raised from the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dead </w:t>
      </w:r>
      <w:proofErr w:type="spellStart"/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dieth</w:t>
      </w:r>
      <w:proofErr w:type="spellEnd"/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no more, death has no more dominion over Him.</w:t>
      </w:r>
    </w:p>
    <w:p w:rsid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For in that He died unto sin once; but in that He </w:t>
      </w:r>
      <w:proofErr w:type="spellStart"/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liveth</w:t>
      </w:r>
      <w:proofErr w:type="spellEnd"/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He </w:t>
      </w:r>
      <w:proofErr w:type="spellStart"/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liveth</w:t>
      </w:r>
      <w:proofErr w:type="spellEnd"/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unto God.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Likewise reckon ye also 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yourselves to be dead indeed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unto sin, but alive unto God through Jesus Christ our Lord.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sin shall not have dominion over you; for ye are not under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law, but under Grace.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They tied the Hands of Jesus, in the Garden where He prayed.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They led Him through the streets in shame; they spat upon the Savior;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 pure and free from sin, they said, "Crucify Him, He's to blame".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Chorus: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br/>
        <w:t>He could have called ten thousand angels,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destroy the world and set Him free. 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could have called ten thousand angels,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But He died alone for you and me.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Upon His precious Head they placed a crown of thorns,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They laughed and said, "Behold the King"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They struck Him and they cursed Him,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mocked His Holy Name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alone He suffered everything.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To the howling mob He yielded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did not for mercy cry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 cross of shame He took alone.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when He cried, "It is finished"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gave Himself to die.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Salvation's wondrous plan was done.</w:t>
      </w:r>
    </w:p>
    <w:p w:rsidR="005E7BBD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Isaiah 53: 6.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All we like sheep have gone astray; we have turned</w:t>
      </w:r>
      <w:r w:rsidR="005E7BB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="005E7BBD"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everyone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to His own way; and the Lord </w:t>
      </w:r>
    </w:p>
    <w:p w:rsidR="005E7BBD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hath laid on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Him the iniquity of us all.</w:t>
      </w:r>
      <w:r w:rsidR="005E7BB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Once on a cross, there hung in sorrow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One who was willing to die </w:t>
      </w:r>
    </w:p>
    <w:p w:rsidR="005E7BBD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for our sins.</w:t>
      </w:r>
      <w:r w:rsidR="005E7BB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God's only Son, sent down from Heaven;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Came to redeem all men.</w:t>
      </w:r>
      <w:r w:rsidR="005E7BBD"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He has surely born our </w:t>
      </w:r>
    </w:p>
    <w:p w:rsidR="005E7BBD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sorrows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has taken the sin debt away.</w:t>
      </w:r>
      <w:r w:rsidR="005E7BB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 was bruised for our transgressions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by His stripes we are 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healed today.</w:t>
      </w:r>
      <w:r w:rsidR="005E7BBD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There is no death for He has risen!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Death and grave have been conquered at last.</w:t>
      </w:r>
    </w:p>
    <w:p w:rsidR="00E766B5" w:rsidRPr="00E766B5" w:rsidRDefault="00E766B5" w:rsidP="00E766B5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And this I know we shall be like Him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E766B5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In His own Glory at last.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64768"/>
    <w:multiLevelType w:val="multilevel"/>
    <w:tmpl w:val="43F2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E766B5"/>
    <w:rsid w:val="005E7BBD"/>
    <w:rsid w:val="006B05CF"/>
    <w:rsid w:val="00E76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E766B5"/>
  </w:style>
  <w:style w:type="character" w:customStyle="1" w:styleId="ms-button-flexcontainer">
    <w:name w:val="ms-button-flexcontainer"/>
    <w:basedOn w:val="DefaultParagraphFont"/>
    <w:rsid w:val="00E766B5"/>
  </w:style>
  <w:style w:type="paragraph" w:styleId="NormalWeb">
    <w:name w:val="Normal (Web)"/>
    <w:basedOn w:val="Normal"/>
    <w:uiPriority w:val="99"/>
    <w:semiHidden/>
    <w:unhideWhenUsed/>
    <w:rsid w:val="00E7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0858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0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49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6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0719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85233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6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615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176189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1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51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8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5685622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818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70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71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8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999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383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59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52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982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26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815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153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444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19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968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83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71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846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038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659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169794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077572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0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61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2021-04-06T15:50:00Z</dcterms:created>
  <dcterms:modified xsi:type="dcterms:W3CDTF">2021-04-06T16:10:00Z</dcterms:modified>
</cp:coreProperties>
</file>